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6AD44">
      <w:pPr>
        <w:keepNext w:val="0"/>
        <w:keepLines w:val="0"/>
        <w:widowControl/>
        <w:suppressLineNumbers w:val="0"/>
        <w:jc w:val="center"/>
        <w:rPr>
          <w:rFonts w:hint="default" w:ascii="微软雅黑" w:hAnsi="微软雅黑" w:eastAsia="微软雅黑" w:cs="微软雅黑"/>
          <w:b/>
          <w:bCs/>
          <w:color w:val="000000"/>
          <w:kern w:val="0"/>
          <w:sz w:val="24"/>
          <w:szCs w:val="24"/>
          <w:lang w:val="en-US" w:eastAsia="zh-CN" w:bidi="ar"/>
        </w:rPr>
      </w:pPr>
      <w:r>
        <w:rPr>
          <w:rFonts w:hint="eastAsia" w:ascii="微软雅黑" w:hAnsi="微软雅黑" w:eastAsia="微软雅黑" w:cs="微软雅黑"/>
          <w:b/>
          <w:bCs/>
          <w:color w:val="000000"/>
          <w:kern w:val="0"/>
          <w:sz w:val="24"/>
          <w:szCs w:val="24"/>
          <w:lang w:val="en-US" w:eastAsia="zh-CN" w:bidi="ar"/>
        </w:rPr>
        <w:t>How to upgrade the firmware for the JA11</w:t>
      </w:r>
    </w:p>
    <w:p w14:paraId="1484F2B7">
      <w:pPr>
        <w:keepNext w:val="0"/>
        <w:keepLines w:val="0"/>
        <w:widowControl/>
        <w:suppressLineNumbers w:val="0"/>
        <w:jc w:val="both"/>
        <w:rPr>
          <w:rFonts w:hint="default" w:ascii="微软雅黑" w:hAnsi="微软雅黑" w:eastAsia="微软雅黑" w:cs="微软雅黑"/>
          <w:b/>
          <w:bCs/>
          <w:color w:val="FF0000"/>
          <w:kern w:val="0"/>
          <w:sz w:val="20"/>
          <w:szCs w:val="20"/>
          <w:highlight w:val="none"/>
          <w:lang w:val="en-US" w:eastAsia="zh-CN" w:bidi="ar"/>
        </w:rPr>
      </w:pPr>
      <w:r>
        <w:rPr>
          <w:rFonts w:hint="eastAsia" w:ascii="微软雅黑" w:hAnsi="微软雅黑" w:eastAsia="微软雅黑" w:cs="微软雅黑"/>
          <w:b/>
          <w:bCs/>
          <w:color w:val="FF0000"/>
          <w:kern w:val="0"/>
          <w:sz w:val="20"/>
          <w:szCs w:val="20"/>
          <w:highlight w:val="none"/>
          <w:lang w:val="en-US" w:eastAsia="zh-CN" w:bidi="ar"/>
        </w:rPr>
        <w:t>注意：在为JA11升级固件之前，建议拔掉电脑上USB接口的其他解码器，以免升级固件失败！</w:t>
      </w:r>
    </w:p>
    <w:p w14:paraId="7AD96545">
      <w:pPr>
        <w:rPr>
          <w:rFonts w:hint="eastAsia" w:ascii="微软雅黑" w:hAnsi="微软雅黑" w:eastAsia="微软雅黑" w:cs="微软雅黑"/>
          <w:b/>
          <w:bCs/>
          <w:lang w:val="en-US" w:eastAsia="zh-CN"/>
        </w:rPr>
      </w:pPr>
      <w:r>
        <w:rPr>
          <w:rStyle w:val="4"/>
          <w:rFonts w:hint="eastAsia" w:ascii="微软雅黑" w:hAnsi="微软雅黑" w:eastAsia="微软雅黑" w:cs="微软雅黑"/>
          <w:b/>
          <w:bCs/>
          <w:color w:val="FF0000"/>
          <w:sz w:val="20"/>
          <w:szCs w:val="20"/>
          <w:highlight w:val="none"/>
        </w:rPr>
        <w:t>Note: Before upgrading the firmware for JA11, it is recommended to unplug other decoders from the USB interface on the computer to avoid firmware upgrade failure!</w:t>
      </w:r>
    </w:p>
    <w:p w14:paraId="0A5E9DCF">
      <w:pPr>
        <w:rPr>
          <w:rFonts w:hint="eastAsia" w:ascii="微软雅黑" w:hAnsi="微软雅黑" w:eastAsia="微软雅黑" w:cs="微软雅黑"/>
          <w:b/>
          <w:bCs/>
          <w:lang w:val="en-US" w:eastAsia="zh-CN"/>
        </w:rPr>
      </w:pPr>
    </w:p>
    <w:p w14:paraId="1DE48BE0">
      <w:pPr>
        <w:rPr>
          <w:rFonts w:hint="eastAsia" w:ascii="微软雅黑" w:hAnsi="微软雅黑" w:eastAsia="微软雅黑" w:cs="微软雅黑"/>
          <w:b/>
          <w:bCs/>
          <w:lang w:val="en-US" w:eastAsia="zh-CN"/>
        </w:rPr>
      </w:pPr>
    </w:p>
    <w:p w14:paraId="615C67F4">
      <w:pPr>
        <w:rPr>
          <w:rFonts w:hint="eastAsia" w:ascii="微软雅黑" w:hAnsi="微软雅黑" w:eastAsia="微软雅黑" w:cs="微软雅黑"/>
          <w:b/>
          <w:bCs/>
          <w:lang w:val="en-US" w:eastAsia="zh-CN"/>
        </w:rPr>
      </w:pPr>
      <w:r>
        <w:rPr>
          <w:rFonts w:hint="eastAsia" w:ascii="微软雅黑" w:hAnsi="微软雅黑" w:eastAsia="微软雅黑" w:cs="微软雅黑"/>
          <w:b/>
          <w:bCs/>
          <w:lang w:val="en-US" w:eastAsia="zh-CN"/>
        </w:rPr>
        <w:t>JA11 V1.9固件升级内容：</w:t>
      </w:r>
    </w:p>
    <w:p w14:paraId="7AE5D5C1">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1</w:t>
      </w:r>
      <w:r>
        <w:rPr>
          <w:rFonts w:hint="eastAsia" w:ascii="微软雅黑" w:hAnsi="微软雅黑" w:eastAsia="微软雅黑" w:cs="微软雅黑"/>
          <w:b w:val="0"/>
          <w:bCs w:val="0"/>
          <w:lang w:val="en-US" w:eastAsia="zh-CN"/>
        </w:rPr>
        <w:t>、</w:t>
      </w:r>
      <w:r>
        <w:rPr>
          <w:rFonts w:hint="default" w:ascii="微软雅黑" w:hAnsi="微软雅黑" w:eastAsia="微软雅黑" w:cs="微软雅黑"/>
          <w:b w:val="0"/>
          <w:bCs w:val="0"/>
          <w:lang w:val="en-US" w:eastAsia="zh-CN"/>
        </w:rPr>
        <w:t>新增电脑网页端PEQ调音功能</w:t>
      </w:r>
    </w:p>
    <w:p w14:paraId="26FE15B0">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2</w:t>
      </w:r>
      <w:r>
        <w:rPr>
          <w:rFonts w:hint="eastAsia" w:ascii="微软雅黑" w:hAnsi="微软雅黑" w:eastAsia="微软雅黑" w:cs="微软雅黑"/>
          <w:b w:val="0"/>
          <w:bCs w:val="0"/>
          <w:lang w:val="en-US" w:eastAsia="zh-CN"/>
        </w:rPr>
        <w:t>、</w:t>
      </w:r>
      <w:r>
        <w:rPr>
          <w:rFonts w:hint="default" w:ascii="微软雅黑" w:hAnsi="微软雅黑" w:eastAsia="微软雅黑" w:cs="微软雅黑"/>
          <w:b w:val="0"/>
          <w:bCs w:val="0"/>
          <w:lang w:val="en-US" w:eastAsia="zh-CN"/>
        </w:rPr>
        <w:t>新增支持FiiO Control</w:t>
      </w:r>
      <w:r>
        <w:rPr>
          <w:rFonts w:hint="eastAsia" w:ascii="微软雅黑" w:hAnsi="微软雅黑" w:eastAsia="微软雅黑" w:cs="微软雅黑"/>
          <w:b w:val="0"/>
          <w:bCs w:val="0"/>
          <w:lang w:val="en-US" w:eastAsia="zh-CN"/>
        </w:rPr>
        <w:t xml:space="preserve"> App</w:t>
      </w:r>
      <w:r>
        <w:rPr>
          <w:rFonts w:hint="default" w:ascii="微软雅黑" w:hAnsi="微软雅黑" w:eastAsia="微软雅黑" w:cs="微软雅黑"/>
          <w:b w:val="0"/>
          <w:bCs w:val="0"/>
          <w:lang w:val="en-US" w:eastAsia="zh-CN"/>
        </w:rPr>
        <w:t>在线升级固件</w:t>
      </w:r>
    </w:p>
    <w:p w14:paraId="3591191C">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3</w:t>
      </w:r>
      <w:r>
        <w:rPr>
          <w:rFonts w:hint="eastAsia" w:ascii="微软雅黑" w:hAnsi="微软雅黑" w:eastAsia="微软雅黑" w:cs="微软雅黑"/>
          <w:b w:val="0"/>
          <w:bCs w:val="0"/>
          <w:lang w:val="en-US" w:eastAsia="zh-CN"/>
        </w:rPr>
        <w:t>、</w:t>
      </w:r>
      <w:r>
        <w:rPr>
          <w:rFonts w:hint="default" w:ascii="微软雅黑" w:hAnsi="微软雅黑" w:eastAsia="微软雅黑" w:cs="微软雅黑"/>
          <w:b w:val="0"/>
          <w:bCs w:val="0"/>
          <w:lang w:val="en-US" w:eastAsia="zh-CN"/>
        </w:rPr>
        <w:t>修复自定义增益无法保存的BUG</w:t>
      </w:r>
    </w:p>
    <w:p w14:paraId="7F6A05B6">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4</w:t>
      </w:r>
      <w:r>
        <w:rPr>
          <w:rFonts w:hint="eastAsia" w:ascii="微软雅黑" w:hAnsi="微软雅黑" w:eastAsia="微软雅黑" w:cs="微软雅黑"/>
          <w:b w:val="0"/>
          <w:bCs w:val="0"/>
          <w:lang w:val="en-US" w:eastAsia="zh-CN"/>
        </w:rPr>
        <w:t>、</w:t>
      </w:r>
      <w:r>
        <w:rPr>
          <w:rFonts w:hint="default" w:ascii="微软雅黑" w:hAnsi="微软雅黑" w:eastAsia="微软雅黑" w:cs="微软雅黑"/>
          <w:b w:val="0"/>
          <w:bCs w:val="0"/>
          <w:lang w:val="en-US" w:eastAsia="zh-CN"/>
        </w:rPr>
        <w:t>修复PEQ频点差异</w:t>
      </w:r>
    </w:p>
    <w:p w14:paraId="5CDDD9A0">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5</w:t>
      </w:r>
      <w:r>
        <w:rPr>
          <w:rFonts w:hint="eastAsia" w:ascii="微软雅黑" w:hAnsi="微软雅黑" w:eastAsia="微软雅黑" w:cs="微软雅黑"/>
          <w:b w:val="0"/>
          <w:bCs w:val="0"/>
          <w:lang w:val="en-US" w:eastAsia="zh-CN"/>
        </w:rPr>
        <w:t>、</w:t>
      </w:r>
      <w:r>
        <w:rPr>
          <w:rFonts w:hint="default" w:ascii="微软雅黑" w:hAnsi="微软雅黑" w:eastAsia="微软雅黑" w:cs="微软雅黑"/>
          <w:b w:val="0"/>
          <w:bCs w:val="0"/>
          <w:lang w:val="en-US" w:eastAsia="zh-CN"/>
        </w:rPr>
        <w:t>优化app固件升级稳定性</w:t>
      </w:r>
    </w:p>
    <w:p w14:paraId="37A187E5">
      <w:pPr>
        <w:rPr>
          <w:rFonts w:hint="default" w:ascii="微软雅黑" w:hAnsi="微软雅黑" w:eastAsia="微软雅黑" w:cs="微软雅黑"/>
          <w:b w:val="0"/>
          <w:bCs w:val="0"/>
          <w:lang w:val="en-US" w:eastAsia="zh-CN"/>
        </w:rPr>
      </w:pPr>
    </w:p>
    <w:p w14:paraId="540F9385">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电脑端网页版PEQ控制链接：</w:t>
      </w:r>
      <w:r>
        <w:rPr>
          <w:rFonts w:hint="default" w:ascii="微软雅黑" w:hAnsi="微软雅黑" w:eastAsia="微软雅黑" w:cs="微软雅黑"/>
          <w:b w:val="0"/>
          <w:bCs w:val="0"/>
          <w:lang w:val="en-US" w:eastAsia="zh-CN"/>
        </w:rPr>
        <w:fldChar w:fldCharType="begin"/>
      </w:r>
      <w:r>
        <w:rPr>
          <w:rFonts w:hint="default" w:ascii="微软雅黑" w:hAnsi="微软雅黑" w:eastAsia="微软雅黑" w:cs="微软雅黑"/>
          <w:b w:val="0"/>
          <w:bCs w:val="0"/>
          <w:lang w:val="en-US" w:eastAsia="zh-CN"/>
        </w:rPr>
        <w:instrText xml:space="preserve"> HYPERLINK "https://fiiocontrol.fiio.com" \t "_blank" </w:instrText>
      </w:r>
      <w:r>
        <w:rPr>
          <w:rFonts w:hint="default" w:ascii="微软雅黑" w:hAnsi="微软雅黑" w:eastAsia="微软雅黑" w:cs="微软雅黑"/>
          <w:b w:val="0"/>
          <w:bCs w:val="0"/>
          <w:lang w:val="en-US" w:eastAsia="zh-CN"/>
        </w:rPr>
        <w:fldChar w:fldCharType="separate"/>
      </w:r>
      <w:r>
        <w:rPr>
          <w:rFonts w:hint="default" w:ascii="微软雅黑" w:hAnsi="微软雅黑" w:eastAsia="微软雅黑" w:cs="微软雅黑"/>
          <w:b w:val="0"/>
          <w:bCs w:val="0"/>
          <w:lang w:val="en-US" w:eastAsia="zh-CN"/>
        </w:rPr>
        <w:t>https://fiiocontrol.fiio.com</w:t>
      </w:r>
      <w:r>
        <w:rPr>
          <w:rFonts w:hint="default" w:ascii="微软雅黑" w:hAnsi="微软雅黑" w:eastAsia="微软雅黑" w:cs="微软雅黑"/>
          <w:b w:val="0"/>
          <w:bCs w:val="0"/>
          <w:lang w:val="en-US" w:eastAsia="zh-CN"/>
        </w:rPr>
        <w:fldChar w:fldCharType="end"/>
      </w:r>
    </w:p>
    <w:p w14:paraId="16939CE2">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注意事项：</w:t>
      </w:r>
    </w:p>
    <w:p w14:paraId="4F18475B">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1、只支持</w:t>
      </w:r>
      <w:r>
        <w:rPr>
          <w:rFonts w:hint="eastAsia" w:ascii="微软雅黑" w:hAnsi="微软雅黑" w:eastAsia="微软雅黑" w:cs="微软雅黑"/>
          <w:b w:val="0"/>
          <w:bCs w:val="0"/>
          <w:lang w:val="en-US" w:eastAsia="zh-CN"/>
        </w:rPr>
        <w:t>W</w:t>
      </w:r>
      <w:r>
        <w:rPr>
          <w:rFonts w:hint="default" w:ascii="微软雅黑" w:hAnsi="微软雅黑" w:eastAsia="微软雅黑" w:cs="微软雅黑"/>
          <w:b w:val="0"/>
          <w:bCs w:val="0"/>
          <w:lang w:val="en-US" w:eastAsia="zh-CN"/>
        </w:rPr>
        <w:t>indows和</w:t>
      </w:r>
      <w:r>
        <w:rPr>
          <w:rFonts w:hint="eastAsia" w:ascii="微软雅黑" w:hAnsi="微软雅黑" w:eastAsia="微软雅黑" w:cs="微软雅黑"/>
          <w:b w:val="0"/>
          <w:bCs w:val="0"/>
          <w:lang w:val="en-US" w:eastAsia="zh-CN"/>
        </w:rPr>
        <w:t>m</w:t>
      </w:r>
      <w:r>
        <w:rPr>
          <w:rFonts w:hint="default" w:ascii="微软雅黑" w:hAnsi="微软雅黑" w:eastAsia="微软雅黑" w:cs="微软雅黑"/>
          <w:b w:val="0"/>
          <w:bCs w:val="0"/>
          <w:lang w:val="en-US" w:eastAsia="zh-CN"/>
        </w:rPr>
        <w:t>ac</w:t>
      </w:r>
      <w:r>
        <w:rPr>
          <w:rFonts w:hint="eastAsia" w:ascii="微软雅黑" w:hAnsi="微软雅黑" w:eastAsia="微软雅黑" w:cs="微软雅黑"/>
          <w:b w:val="0"/>
          <w:bCs w:val="0"/>
          <w:lang w:val="en-US" w:eastAsia="zh-CN"/>
        </w:rPr>
        <w:t>OS</w:t>
      </w:r>
      <w:r>
        <w:rPr>
          <w:rFonts w:hint="default" w:ascii="微软雅黑" w:hAnsi="微软雅黑" w:eastAsia="微软雅黑" w:cs="微软雅黑"/>
          <w:b w:val="0"/>
          <w:bCs w:val="0"/>
          <w:lang w:val="en-US" w:eastAsia="zh-CN"/>
        </w:rPr>
        <w:t>系统的网页端控制（</w:t>
      </w:r>
      <w:r>
        <w:rPr>
          <w:rFonts w:hint="eastAsia" w:ascii="微软雅黑" w:hAnsi="微软雅黑" w:eastAsia="微软雅黑" w:cs="微软雅黑"/>
          <w:b w:val="0"/>
          <w:bCs w:val="0"/>
          <w:lang w:val="en-US" w:eastAsia="zh-CN"/>
        </w:rPr>
        <w:t>A</w:t>
      </w:r>
      <w:r>
        <w:rPr>
          <w:rFonts w:hint="default" w:ascii="微软雅黑" w:hAnsi="微软雅黑" w:eastAsia="微软雅黑" w:cs="微软雅黑"/>
          <w:b w:val="0"/>
          <w:bCs w:val="0"/>
          <w:lang w:val="en-US" w:eastAsia="zh-CN"/>
        </w:rPr>
        <w:t>nrdoid系统、i</w:t>
      </w:r>
      <w:r>
        <w:rPr>
          <w:rFonts w:hint="eastAsia" w:ascii="微软雅黑" w:hAnsi="微软雅黑" w:eastAsia="微软雅黑" w:cs="微软雅黑"/>
          <w:b w:val="0"/>
          <w:bCs w:val="0"/>
          <w:lang w:val="en-US" w:eastAsia="zh-CN"/>
        </w:rPr>
        <w:t>OS</w:t>
      </w:r>
      <w:r>
        <w:rPr>
          <w:rFonts w:hint="default" w:ascii="微软雅黑" w:hAnsi="微软雅黑" w:eastAsia="微软雅黑" w:cs="微软雅黑"/>
          <w:b w:val="0"/>
          <w:bCs w:val="0"/>
          <w:lang w:val="en-US" w:eastAsia="zh-CN"/>
        </w:rPr>
        <w:t>系统不支持）</w:t>
      </w:r>
      <w:r>
        <w:rPr>
          <w:rFonts w:hint="eastAsia" w:ascii="微软雅黑" w:hAnsi="微软雅黑" w:eastAsia="微软雅黑" w:cs="微软雅黑"/>
          <w:b w:val="0"/>
          <w:bCs w:val="0"/>
          <w:lang w:val="en-US" w:eastAsia="zh-CN"/>
        </w:rPr>
        <w:t>；</w:t>
      </w:r>
    </w:p>
    <w:p w14:paraId="78E533E4">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2、需要使用Chrome、Edge、Opera等支持Web HID API的浏览器，才能正常控制。</w:t>
      </w:r>
    </w:p>
    <w:p w14:paraId="32E76348">
      <w:pPr>
        <w:rPr>
          <w:rFonts w:hint="default" w:ascii="微软雅黑" w:hAnsi="微软雅黑" w:eastAsia="微软雅黑" w:cs="微软雅黑"/>
          <w:b w:val="0"/>
          <w:bCs w:val="0"/>
          <w:lang w:val="en-US" w:eastAsia="zh-CN"/>
        </w:rPr>
      </w:pPr>
    </w:p>
    <w:p w14:paraId="5AEF9EEE">
      <w:pPr>
        <w:rPr>
          <w:rFonts w:hint="default" w:ascii="微软雅黑" w:hAnsi="微软雅黑" w:eastAsia="微软雅黑" w:cs="微软雅黑"/>
          <w:b w:val="0"/>
          <w:bCs w:val="0"/>
          <w:lang w:val="en-US" w:eastAsia="zh-CN"/>
        </w:rPr>
      </w:pPr>
    </w:p>
    <w:p w14:paraId="209DDCEA">
      <w:pPr>
        <w:rPr>
          <w:rFonts w:hint="default" w:ascii="微软雅黑" w:hAnsi="微软雅黑" w:eastAsia="微软雅黑" w:cs="微软雅黑"/>
          <w:b w:val="0"/>
          <w:bCs w:val="0"/>
          <w:lang w:val="en-US" w:eastAsia="zh-CN"/>
        </w:rPr>
      </w:pPr>
    </w:p>
    <w:p w14:paraId="5ECA8EF5">
      <w:pPr>
        <w:rPr>
          <w:rFonts w:hint="default" w:ascii="微软雅黑" w:hAnsi="微软雅黑" w:eastAsia="微软雅黑" w:cs="微软雅黑"/>
          <w:b w:val="0"/>
          <w:bCs w:val="0"/>
          <w:lang w:val="en-US" w:eastAsia="zh-CN"/>
        </w:rPr>
      </w:pPr>
    </w:p>
    <w:p w14:paraId="1F7855FE">
      <w:pPr>
        <w:rPr>
          <w:rFonts w:hint="default" w:ascii="微软雅黑" w:hAnsi="微软雅黑" w:eastAsia="微软雅黑" w:cs="微软雅黑"/>
          <w:b/>
          <w:bCs/>
          <w:lang w:val="en-US" w:eastAsia="zh-CN"/>
        </w:rPr>
      </w:pPr>
      <w:r>
        <w:rPr>
          <w:rFonts w:hint="default" w:ascii="微软雅黑" w:hAnsi="微软雅黑" w:eastAsia="微软雅黑" w:cs="微软雅黑"/>
          <w:b/>
          <w:bCs/>
          <w:lang w:val="en-US" w:eastAsia="zh-CN"/>
        </w:rPr>
        <w:t>JA11</w:t>
      </w:r>
      <w:r>
        <w:rPr>
          <w:rFonts w:hint="eastAsia" w:ascii="微软雅黑" w:hAnsi="微软雅黑" w:eastAsia="微软雅黑" w:cs="微软雅黑"/>
          <w:b/>
          <w:bCs/>
          <w:lang w:val="en-US" w:eastAsia="zh-CN"/>
        </w:rPr>
        <w:t xml:space="preserve"> V1.9 </w:t>
      </w:r>
      <w:r>
        <w:rPr>
          <w:rFonts w:hint="default" w:ascii="微软雅黑" w:hAnsi="微软雅黑" w:eastAsia="微软雅黑" w:cs="微软雅黑"/>
          <w:b/>
          <w:bCs/>
          <w:lang w:val="en-US" w:eastAsia="zh-CN"/>
        </w:rPr>
        <w:t>firmware upgrade content:</w:t>
      </w:r>
    </w:p>
    <w:p w14:paraId="0F427E1E">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1. Add the function of PEQ tuning on the computer webpage.</w:t>
      </w:r>
    </w:p>
    <w:p w14:paraId="2ABA2550">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 xml:space="preserve">2. Added support for online firmware upgrades via the FiiO Control </w:t>
      </w:r>
      <w:r>
        <w:rPr>
          <w:rFonts w:hint="eastAsia" w:ascii="微软雅黑" w:hAnsi="微软雅黑" w:eastAsia="微软雅黑" w:cs="微软雅黑"/>
          <w:b w:val="0"/>
          <w:bCs w:val="0"/>
          <w:lang w:val="en-US" w:eastAsia="zh-CN"/>
        </w:rPr>
        <w:t>A</w:t>
      </w:r>
      <w:r>
        <w:rPr>
          <w:rFonts w:hint="default" w:ascii="微软雅黑" w:hAnsi="微软雅黑" w:eastAsia="微软雅黑" w:cs="微软雅黑"/>
          <w:b w:val="0"/>
          <w:bCs w:val="0"/>
          <w:lang w:val="en-US" w:eastAsia="zh-CN"/>
        </w:rPr>
        <w:t>pp.</w:t>
      </w:r>
    </w:p>
    <w:p w14:paraId="4462E1A8">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3. Fixed the issue where the customized gain could not be saved.</w:t>
      </w:r>
    </w:p>
    <w:p w14:paraId="4B684B59">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4. Fixed the issue of PEQ frequency differences.</w:t>
      </w:r>
    </w:p>
    <w:p w14:paraId="290FB7E7">
      <w:pPr>
        <w:rPr>
          <w:rFonts w:hint="default" w:ascii="微软雅黑" w:hAnsi="微软雅黑" w:eastAsia="微软雅黑" w:cs="微软雅黑"/>
          <w:b w:val="0"/>
          <w:bCs w:val="0"/>
          <w:lang w:val="en-US" w:eastAsia="zh-CN"/>
        </w:rPr>
      </w:pPr>
      <w:r>
        <w:rPr>
          <w:rFonts w:hint="default" w:ascii="微软雅黑" w:hAnsi="微软雅黑" w:eastAsia="微软雅黑" w:cs="微软雅黑"/>
          <w:b w:val="0"/>
          <w:bCs w:val="0"/>
          <w:lang w:val="en-US" w:eastAsia="zh-CN"/>
        </w:rPr>
        <w:t>5. Optimized the stability of firmware upgrades in the app.</w:t>
      </w:r>
    </w:p>
    <w:p w14:paraId="36370AEB">
      <w:pPr>
        <w:rPr>
          <w:rFonts w:hint="eastAsia" w:ascii="微软雅黑" w:hAnsi="微软雅黑" w:eastAsia="微软雅黑" w:cs="微软雅黑"/>
          <w:lang w:val="en-US" w:eastAsia="zh-CN"/>
        </w:rPr>
      </w:pPr>
    </w:p>
    <w:p w14:paraId="5EBC4F7E">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PC web version PEQ control link: https://fiiocontrol.fiio.com</w:t>
      </w:r>
    </w:p>
    <w:p w14:paraId="41279F7D">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Notes:</w:t>
      </w:r>
    </w:p>
    <w:p w14:paraId="1FBF12AF">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1. Only supports web control on Windows and macOS systems (Anrdoid and iOS systems are not supported);</w:t>
      </w:r>
    </w:p>
    <w:p w14:paraId="0C6FD038">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2. You need to use a browser that supports Web HID API, such as Chrome, Edge, Opera, etc., to control normally.</w:t>
      </w:r>
    </w:p>
    <w:p w14:paraId="2527D71F">
      <w:pPr>
        <w:rPr>
          <w:rFonts w:hint="eastAsia" w:ascii="微软雅黑" w:hAnsi="微软雅黑" w:eastAsia="微软雅黑" w:cs="微软雅黑"/>
          <w:lang w:val="en-US" w:eastAsia="zh-CN"/>
        </w:rPr>
      </w:pPr>
    </w:p>
    <w:p w14:paraId="6BA6225C">
      <w:pPr>
        <w:rPr>
          <w:rFonts w:hint="eastAsia" w:ascii="微软雅黑" w:hAnsi="微软雅黑" w:eastAsia="微软雅黑" w:cs="微软雅黑"/>
          <w:lang w:val="en-US" w:eastAsia="zh-CN"/>
        </w:rPr>
      </w:pPr>
    </w:p>
    <w:p w14:paraId="4BC44C3B">
      <w:pPr>
        <w:rPr>
          <w:rFonts w:hint="eastAsia" w:ascii="微软雅黑" w:hAnsi="微软雅黑" w:eastAsia="微软雅黑" w:cs="微软雅黑"/>
          <w:lang w:val="en-US" w:eastAsia="zh-CN"/>
        </w:rPr>
      </w:pPr>
    </w:p>
    <w:p w14:paraId="296725D4">
      <w:pPr>
        <w:rPr>
          <w:rFonts w:hint="eastAsia" w:ascii="微软雅黑" w:hAnsi="微软雅黑" w:eastAsia="微软雅黑" w:cs="微软雅黑"/>
          <w:lang w:val="en-US" w:eastAsia="zh-CN"/>
        </w:rPr>
      </w:pPr>
    </w:p>
    <w:p w14:paraId="79FDCBA1">
      <w:pPr>
        <w:rPr>
          <w:rFonts w:hint="eastAsia" w:ascii="微软雅黑" w:hAnsi="微软雅黑" w:eastAsia="微软雅黑" w:cs="微软雅黑"/>
          <w:lang w:val="en-US" w:eastAsia="zh-CN"/>
        </w:rPr>
      </w:pPr>
    </w:p>
    <w:p w14:paraId="3371C423">
      <w:pPr>
        <w:rPr>
          <w:rFonts w:hint="eastAsia" w:ascii="微软雅黑" w:hAnsi="微软雅黑" w:eastAsia="微软雅黑" w:cs="微软雅黑"/>
          <w:lang w:val="en-US" w:eastAsia="zh-CN"/>
        </w:rPr>
      </w:pPr>
    </w:p>
    <w:p w14:paraId="20D68AE8">
      <w:pPr>
        <w:rPr>
          <w:rFonts w:hint="eastAsia" w:ascii="微软雅黑" w:hAnsi="微软雅黑" w:eastAsia="微软雅黑" w:cs="微软雅黑"/>
          <w:lang w:val="en-US" w:eastAsia="zh-CN"/>
        </w:rPr>
      </w:pPr>
    </w:p>
    <w:p w14:paraId="04E35F4B">
      <w:pPr>
        <w:rPr>
          <w:rFonts w:hint="eastAsia" w:ascii="微软雅黑" w:hAnsi="微软雅黑" w:eastAsia="微软雅黑" w:cs="微软雅黑"/>
          <w:lang w:val="en-US" w:eastAsia="zh-CN"/>
        </w:rPr>
      </w:pPr>
      <w:bookmarkStart w:id="0" w:name="_GoBack"/>
      <w:bookmarkEnd w:id="0"/>
    </w:p>
    <w:p w14:paraId="1C01A7D1">
      <w:pPr>
        <w:rPr>
          <w:rFonts w:hint="eastAsia" w:ascii="微软雅黑" w:hAnsi="微软雅黑" w:eastAsia="微软雅黑" w:cs="微软雅黑"/>
          <w:lang w:val="en-US" w:eastAsia="zh-CN"/>
        </w:rPr>
      </w:pPr>
    </w:p>
    <w:p w14:paraId="144B86EE">
      <w:pPr>
        <w:rPr>
          <w:rFonts w:hint="eastAsia" w:ascii="微软雅黑" w:hAnsi="微软雅黑" w:eastAsia="微软雅黑" w:cs="微软雅黑"/>
          <w:b/>
          <w:bCs/>
          <w:lang w:val="en-US" w:eastAsia="zh-CN"/>
        </w:rPr>
      </w:pPr>
      <w:r>
        <w:rPr>
          <w:rFonts w:hint="eastAsia" w:ascii="微软雅黑" w:hAnsi="微软雅黑" w:eastAsia="微软雅黑" w:cs="微软雅黑"/>
          <w:b/>
          <w:bCs/>
          <w:lang w:val="en-US" w:eastAsia="zh-CN"/>
        </w:rPr>
        <w:t>JA11 V1.9固件升级教程：</w:t>
      </w:r>
    </w:p>
    <w:p w14:paraId="19EE2F71">
      <w:pPr>
        <w:rPr>
          <w:rFonts w:hint="eastAsia" w:ascii="微软雅黑" w:hAnsi="微软雅黑" w:eastAsia="微软雅黑" w:cs="微软雅黑"/>
          <w:b/>
          <w:bCs/>
          <w:lang w:val="en-US" w:eastAsia="zh-CN"/>
        </w:rPr>
      </w:pPr>
      <w:r>
        <w:rPr>
          <w:rFonts w:hint="eastAsia" w:ascii="微软雅黑" w:hAnsi="微软雅黑" w:eastAsia="微软雅黑" w:cs="微软雅黑"/>
          <w:b/>
          <w:bCs/>
          <w:lang w:val="en-US" w:eastAsia="zh-CN"/>
        </w:rPr>
        <w:t>JA11 V1.9 firmware upgrade tutorial:</w:t>
      </w:r>
    </w:p>
    <w:p w14:paraId="56C35A72">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1、请使用Windows 10/11系统电脑，安装V5.68.0驱动：</w:t>
      </w:r>
    </w:p>
    <w:p w14:paraId="558CF21D">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fldChar w:fldCharType="begin"/>
      </w:r>
      <w:r>
        <w:rPr>
          <w:rFonts w:hint="eastAsia" w:ascii="微软雅黑" w:hAnsi="微软雅黑" w:eastAsia="微软雅黑" w:cs="微软雅黑"/>
          <w:lang w:val="en-US" w:eastAsia="zh-CN"/>
        </w:rPr>
        <w:instrText xml:space="preserve"> HYPERLINK "https://bbs.fiio.com/note/showNoteContent.do?id=201911191752415983705&amp;tid=16" </w:instrText>
      </w:r>
      <w:r>
        <w:rPr>
          <w:rFonts w:hint="eastAsia" w:ascii="微软雅黑" w:hAnsi="微软雅黑" w:eastAsia="微软雅黑" w:cs="微软雅黑"/>
          <w:lang w:val="en-US" w:eastAsia="zh-CN"/>
        </w:rPr>
        <w:fldChar w:fldCharType="separate"/>
      </w:r>
      <w:r>
        <w:rPr>
          <w:rStyle w:val="5"/>
          <w:rFonts w:hint="eastAsia" w:ascii="微软雅黑" w:hAnsi="微软雅黑" w:eastAsia="微软雅黑" w:cs="微软雅黑"/>
          <w:lang w:val="en-US" w:eastAsia="zh-CN"/>
        </w:rPr>
        <w:t>https://bbs.fiio.com/note/showNoteContent.do?id=201911191752415983705&amp;tid=16</w:t>
      </w:r>
      <w:r>
        <w:rPr>
          <w:rFonts w:hint="eastAsia" w:ascii="微软雅黑" w:hAnsi="微软雅黑" w:eastAsia="微软雅黑" w:cs="微软雅黑"/>
          <w:lang w:val="en-US" w:eastAsia="zh-CN"/>
        </w:rPr>
        <w:fldChar w:fldCharType="end"/>
      </w:r>
    </w:p>
    <w:p w14:paraId="0B11095D">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1. Please use a Windows 10/11 computer and install the V5.68.0 driver:</w:t>
      </w:r>
    </w:p>
    <w:p w14:paraId="1600097C">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fldChar w:fldCharType="begin"/>
      </w:r>
      <w:r>
        <w:rPr>
          <w:rFonts w:hint="eastAsia" w:ascii="微软雅黑" w:hAnsi="微软雅黑" w:eastAsia="微软雅黑" w:cs="微软雅黑"/>
          <w:lang w:val="en-US" w:eastAsia="zh-CN"/>
        </w:rPr>
        <w:instrText xml:space="preserve"> HYPERLINK "https://forum.fiio.com/note/showNoteContent.do?id=202105191527366657910&amp;tid=17" </w:instrText>
      </w:r>
      <w:r>
        <w:rPr>
          <w:rFonts w:hint="eastAsia" w:ascii="微软雅黑" w:hAnsi="微软雅黑" w:eastAsia="微软雅黑" w:cs="微软雅黑"/>
          <w:lang w:val="en-US" w:eastAsia="zh-CN"/>
        </w:rPr>
        <w:fldChar w:fldCharType="separate"/>
      </w:r>
      <w:r>
        <w:rPr>
          <w:rStyle w:val="5"/>
          <w:rFonts w:hint="eastAsia" w:ascii="微软雅黑" w:hAnsi="微软雅黑" w:eastAsia="微软雅黑" w:cs="微软雅黑"/>
          <w:lang w:val="en-US" w:eastAsia="zh-CN"/>
        </w:rPr>
        <w:t>https://forum.fiio.com/note/showNoteContent.do?id=202105191527366657910&amp;tid=17</w:t>
      </w:r>
      <w:r>
        <w:rPr>
          <w:rFonts w:hint="eastAsia" w:ascii="微软雅黑" w:hAnsi="微软雅黑" w:eastAsia="微软雅黑" w:cs="微软雅黑"/>
          <w:lang w:val="en-US" w:eastAsia="zh-CN"/>
        </w:rPr>
        <w:fldChar w:fldCharType="end"/>
      </w:r>
    </w:p>
    <w:p w14:paraId="7AF61F60">
      <w:pPr>
        <w:rPr>
          <w:rFonts w:hint="eastAsia" w:ascii="微软雅黑" w:hAnsi="微软雅黑" w:eastAsia="微软雅黑" w:cs="微软雅黑"/>
          <w:lang w:val="en-US" w:eastAsia="zh-CN"/>
        </w:rPr>
      </w:pPr>
    </w:p>
    <w:p w14:paraId="1C0253DC">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2、驱动安装完成后，将JA11插入电脑的USB接口中，JA11插入耳机，之后打开FiiO控制面板，看是否可以识别JA11：</w:t>
      </w:r>
    </w:p>
    <w:p w14:paraId="6AA7EC77">
      <w:pPr>
        <w:rPr>
          <w:rFonts w:hint="eastAsia" w:ascii="微软雅黑" w:hAnsi="微软雅黑" w:eastAsia="微软雅黑" w:cs="微软雅黑"/>
          <w:lang w:val="en-US" w:eastAsia="zh-CN"/>
        </w:rPr>
      </w:pPr>
      <w:r>
        <w:rPr>
          <w:rFonts w:hint="eastAsia" w:ascii="微软雅黑" w:hAnsi="微软雅黑" w:eastAsia="微软雅黑" w:cs="微软雅黑"/>
        </w:rPr>
        <w:drawing>
          <wp:inline distT="0" distB="0" distL="114300" distR="114300">
            <wp:extent cx="3608705" cy="2614295"/>
            <wp:effectExtent l="0" t="0" r="1079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608705" cy="2614295"/>
                    </a:xfrm>
                    <a:prstGeom prst="rect">
                      <a:avLst/>
                    </a:prstGeom>
                    <a:noFill/>
                    <a:ln>
                      <a:noFill/>
                    </a:ln>
                  </pic:spPr>
                </pic:pic>
              </a:graphicData>
            </a:graphic>
          </wp:inline>
        </w:drawing>
      </w:r>
    </w:p>
    <w:p w14:paraId="71E5E4A5">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2. After the driver is installed, plug JA11 into the USB port of the computer, plug JA11 into the headset, and then open the FiiO Control Panel to see if JA11 can be recognized:</w:t>
      </w:r>
    </w:p>
    <w:p w14:paraId="4D76BEE8">
      <w:pPr>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3608705" cy="2614295"/>
            <wp:effectExtent l="0" t="0" r="10795"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608705" cy="2614295"/>
                    </a:xfrm>
                    <a:prstGeom prst="rect">
                      <a:avLst/>
                    </a:prstGeom>
                    <a:noFill/>
                    <a:ln>
                      <a:noFill/>
                    </a:ln>
                  </pic:spPr>
                </pic:pic>
              </a:graphicData>
            </a:graphic>
          </wp:inline>
        </w:drawing>
      </w:r>
    </w:p>
    <w:p w14:paraId="6CC40D60">
      <w:pPr>
        <w:rPr>
          <w:rFonts w:hint="eastAsia" w:ascii="微软雅黑" w:hAnsi="微软雅黑" w:eastAsia="微软雅黑" w:cs="微软雅黑"/>
        </w:rPr>
      </w:pPr>
    </w:p>
    <w:p w14:paraId="114905AD">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3、如果JA11成功被FiiO控制面板识别，此时可以打开文件夹“Upgrade Tool”中的烧录工具“JadeAudio JA11 Upgrade Tool”。点击“Scan”，选择“JadeAudio JA11”，之后再点击“File”，选择固件“JadeAudio JA11_V1.9.bin”，最后点击“UpGrade”，等待固件升级完成：</w:t>
      </w:r>
    </w:p>
    <w:p w14:paraId="437C81F3">
      <w:pPr>
        <w:rPr>
          <w:rFonts w:hint="eastAsia" w:ascii="微软雅黑" w:hAnsi="微软雅黑" w:eastAsia="微软雅黑" w:cs="微软雅黑"/>
        </w:rPr>
      </w:pPr>
      <w:r>
        <w:drawing>
          <wp:inline distT="0" distB="0" distL="114300" distR="114300">
            <wp:extent cx="4268470" cy="2889250"/>
            <wp:effectExtent l="0" t="0" r="17780" b="63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4268470" cy="2889250"/>
                    </a:xfrm>
                    <a:prstGeom prst="rect">
                      <a:avLst/>
                    </a:prstGeom>
                    <a:noFill/>
                    <a:ln>
                      <a:noFill/>
                    </a:ln>
                  </pic:spPr>
                </pic:pic>
              </a:graphicData>
            </a:graphic>
          </wp:inline>
        </w:drawing>
      </w:r>
    </w:p>
    <w:p w14:paraId="6B0C43EA">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3. If JA11 is successfully recognized by the FiiO Control Panel, you can open the burning tool "JadeAudio JA11 Upgrade Tool" in the folder "Upgrade Tool". Click "Scan", select "JadeAudio JA11", then click "File", select the firmware "JadeAudio JA11_V1.9.bin", and finally click "UpGrade" and wait for the firmware upgrade to complete:</w:t>
      </w:r>
    </w:p>
    <w:p w14:paraId="054A2E2D">
      <w:pPr>
        <w:rPr>
          <w:rFonts w:hint="eastAsia" w:ascii="微软雅黑" w:hAnsi="微软雅黑" w:eastAsia="微软雅黑" w:cs="微软雅黑"/>
        </w:rPr>
      </w:pPr>
      <w:r>
        <w:drawing>
          <wp:inline distT="0" distB="0" distL="114300" distR="114300">
            <wp:extent cx="4268470" cy="2889250"/>
            <wp:effectExtent l="0" t="0" r="17780" b="635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4268470" cy="2889250"/>
                    </a:xfrm>
                    <a:prstGeom prst="rect">
                      <a:avLst/>
                    </a:prstGeom>
                    <a:noFill/>
                    <a:ln>
                      <a:noFill/>
                    </a:ln>
                  </pic:spPr>
                </pic:pic>
              </a:graphicData>
            </a:graphic>
          </wp:inline>
        </w:drawing>
      </w:r>
    </w:p>
    <w:p w14:paraId="268C3749">
      <w:pPr>
        <w:rPr>
          <w:rFonts w:hint="eastAsia" w:ascii="微软雅黑" w:hAnsi="微软雅黑" w:eastAsia="微软雅黑" w:cs="微软雅黑"/>
        </w:rPr>
      </w:pPr>
    </w:p>
    <w:p w14:paraId="59B9C609">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4、当出现“UPGRADE FIRMWARE SUCESS”时，即表明固件升级成功。</w:t>
      </w:r>
    </w:p>
    <w:p w14:paraId="526A8603">
      <w:r>
        <w:drawing>
          <wp:inline distT="0" distB="0" distL="114300" distR="114300">
            <wp:extent cx="4912360" cy="3328670"/>
            <wp:effectExtent l="0" t="0" r="2540" b="508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4912360" cy="3328670"/>
                    </a:xfrm>
                    <a:prstGeom prst="rect">
                      <a:avLst/>
                    </a:prstGeom>
                    <a:noFill/>
                    <a:ln>
                      <a:noFill/>
                    </a:ln>
                  </pic:spPr>
                </pic:pic>
              </a:graphicData>
            </a:graphic>
          </wp:inline>
        </w:drawing>
      </w:r>
    </w:p>
    <w:p w14:paraId="4AD2D28A">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4. When “UPGRADE FIRMWARE SUCESS” appears, it means the firmware upgrade is successful.</w:t>
      </w:r>
    </w:p>
    <w:p w14:paraId="364AD7B0">
      <w:pPr>
        <w:rPr>
          <w:rFonts w:hint="eastAsia" w:ascii="微软雅黑" w:hAnsi="微软雅黑" w:eastAsia="微软雅黑" w:cs="微软雅黑"/>
          <w:lang w:val="en-US" w:eastAsia="zh-CN"/>
        </w:rPr>
      </w:pPr>
      <w:r>
        <w:drawing>
          <wp:inline distT="0" distB="0" distL="114300" distR="114300">
            <wp:extent cx="4912360" cy="3328670"/>
            <wp:effectExtent l="0" t="0" r="2540" b="508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6"/>
                    <a:stretch>
                      <a:fillRect/>
                    </a:stretch>
                  </pic:blipFill>
                  <pic:spPr>
                    <a:xfrm>
                      <a:off x="0" y="0"/>
                      <a:ext cx="4912360" cy="332867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jYTE0YjlmYjhjMDdmZTY1ODYyNjM1OWJjYjJkMGIifQ=="/>
  </w:docVars>
  <w:rsids>
    <w:rsidRoot w:val="5B1B4D52"/>
    <w:rsid w:val="036A38A7"/>
    <w:rsid w:val="0C0A0350"/>
    <w:rsid w:val="0D2D6A5E"/>
    <w:rsid w:val="0EF02B48"/>
    <w:rsid w:val="12C81DAF"/>
    <w:rsid w:val="135950B1"/>
    <w:rsid w:val="14BD3E10"/>
    <w:rsid w:val="1EDE2574"/>
    <w:rsid w:val="276E6F72"/>
    <w:rsid w:val="28C878C3"/>
    <w:rsid w:val="2CBF5B79"/>
    <w:rsid w:val="2D766B80"/>
    <w:rsid w:val="2EA52B32"/>
    <w:rsid w:val="2FA03FC4"/>
    <w:rsid w:val="305F7D9F"/>
    <w:rsid w:val="31282327"/>
    <w:rsid w:val="3C5B51D0"/>
    <w:rsid w:val="3E7B6F01"/>
    <w:rsid w:val="3F4B6F8D"/>
    <w:rsid w:val="3F850EA5"/>
    <w:rsid w:val="436F7EA2"/>
    <w:rsid w:val="4945153F"/>
    <w:rsid w:val="4AAD305D"/>
    <w:rsid w:val="4C2D4456"/>
    <w:rsid w:val="4D6754BB"/>
    <w:rsid w:val="4DDC2E25"/>
    <w:rsid w:val="51823496"/>
    <w:rsid w:val="58185304"/>
    <w:rsid w:val="589E238C"/>
    <w:rsid w:val="59927AB8"/>
    <w:rsid w:val="5B1B4D52"/>
    <w:rsid w:val="5B7377AF"/>
    <w:rsid w:val="5BB91FEA"/>
    <w:rsid w:val="62141EE8"/>
    <w:rsid w:val="697D65C5"/>
    <w:rsid w:val="6A5E61C0"/>
    <w:rsid w:val="6C564753"/>
    <w:rsid w:val="6F345978"/>
    <w:rsid w:val="725D2251"/>
    <w:rsid w:val="72F90AA2"/>
    <w:rsid w:val="732E6B82"/>
    <w:rsid w:val="754D1541"/>
    <w:rsid w:val="7C307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491</Words>
  <Characters>1599</Characters>
  <Lines>0</Lines>
  <Paragraphs>0</Paragraphs>
  <TotalTime>1</TotalTime>
  <ScaleCrop>false</ScaleCrop>
  <LinksUpToDate>false</LinksUpToDate>
  <CharactersWithSpaces>1796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2024-06-20T01:00:00Z</dcterms:created>
  <dc:creator>秋雨季微凉</dc:creator>
  <cp:lastModifiedBy>秋雨季微凉</cp:lastModifiedBy>
  <dcterms:modified xsi:type="dcterms:W3CDTF">2024-07-29T09:32:36Z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A20085B3B6444F4FAA9663DD3BAE4AEA_11</vt:lpwstr>
  </property>
</Properties>
</file>